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87D2" w14:textId="77777777" w:rsidR="00834317" w:rsidRPr="00D172DF" w:rsidRDefault="00834317" w:rsidP="008343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1AA15A5C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3B143172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10B9BAD5" w14:textId="77777777" w:rsidR="00834317" w:rsidRDefault="00834317" w:rsidP="0083431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F00DA">
        <w:rPr>
          <w:rFonts w:ascii="Times New Roman" w:eastAsia="Times New Roman" w:hAnsi="Times New Roman" w:cs="Times New Roman"/>
          <w:b/>
          <w:color w:val="000000"/>
          <w:lang w:eastAsia="pl-PL"/>
        </w:rPr>
        <w:t>„Remonty ogólnobudowlane rozbiórkowe i zabezpieczające wykonywane na budynkach stanowiących zasób komunalny gminy zarządzany i administrowany przez Zakład Gospodarki Mieszkaniowej Towarzystwo Budownictwa Społecznego w Częstochowie Spółka z o.o.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F00D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ul. Polskiej Organizacji Wojskowej 24, 42-200 Częstochowa”</w:t>
      </w:r>
    </w:p>
    <w:p w14:paraId="21EA7CFD" w14:textId="5965FCD3" w:rsidR="00834317" w:rsidRPr="002B348F" w:rsidRDefault="002C4581" w:rsidP="0083431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C458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3BC9BD05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45652AC1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552601F5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2E25F7A9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9AD834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2C64F325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D0AB62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5B4BA4E1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013ED5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4AD424DB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96B73B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7C0039AE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FB1D3F4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541D0856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8D5BD21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3AC59ECA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A697257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4A544DF8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F3FFF2F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752D6A9D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A60003E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F64A6C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69213C3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D0CE380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280802B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C19CDC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1CAB4FFC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73283988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6933FF14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0ACD9908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0C747790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6B1B96DE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1C77AE66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6A3A53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244C4FA1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1E97A649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D30D58" w14:textId="77777777" w:rsidR="00834317" w:rsidRDefault="00834317" w:rsidP="008343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70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) 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14:paraId="4DB3C61B" w14:textId="77777777" w:rsidR="00834317" w:rsidRDefault="00834317" w:rsidP="00834317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834317" w:rsidRPr="002B348F" w14:paraId="220D1C01" w14:textId="77777777" w:rsidTr="00D0787D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3CB2F" w14:textId="77777777" w:rsidR="00834317" w:rsidRPr="002B70BA" w:rsidRDefault="00834317" w:rsidP="00834317">
            <w:pPr>
              <w:pStyle w:val="Normalny2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rozliczyć  zgodnie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66568797" w14:textId="77777777" w:rsidR="00834317" w:rsidRPr="00E33706" w:rsidRDefault="00834317" w:rsidP="00D0787D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stawka  r-g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209C8A91" w14:textId="77777777" w:rsidR="00834317" w:rsidRPr="00E33706" w:rsidRDefault="00834317" w:rsidP="00D0787D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koszty  pośrednie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307CA6EE" w14:textId="77777777" w:rsidR="00834317" w:rsidRPr="00E33706" w:rsidRDefault="00834317" w:rsidP="00D0787D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14:paraId="391CD287" w14:textId="6D9304F7" w:rsidR="00834317" w:rsidRDefault="00834317" w:rsidP="00D0787D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koszty  zakupu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3C326427" w14:textId="7438FFB6" w:rsidR="00834317" w:rsidRDefault="00834317" w:rsidP="00D0787D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49B6D743" w14:textId="77777777" w:rsidR="00834317" w:rsidRDefault="00834317" w:rsidP="00D0787D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21C54542" w14:textId="77777777" w:rsidR="00834317" w:rsidRPr="006F00DA" w:rsidRDefault="00834317" w:rsidP="008343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0D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27FEC201" w14:textId="77777777" w:rsidR="00834317" w:rsidRPr="006C7B29" w:rsidRDefault="00834317" w:rsidP="00834317">
            <w:pPr>
              <w:pStyle w:val="Akapitzlist"/>
              <w:widowControl w:val="0"/>
              <w:numPr>
                <w:ilvl w:val="5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7B29">
              <w:rPr>
                <w:rFonts w:ascii="Times New Roman" w:hAnsi="Times New Roman" w:cs="Times New Roman"/>
              </w:rPr>
              <w:t>przedstawiony  zakres robót zrealizuję(</w:t>
            </w:r>
            <w:proofErr w:type="spellStart"/>
            <w:r w:rsidRPr="006C7B29">
              <w:rPr>
                <w:rFonts w:ascii="Times New Roman" w:hAnsi="Times New Roman" w:cs="Times New Roman"/>
              </w:rPr>
              <w:t>emy</w:t>
            </w:r>
            <w:proofErr w:type="spellEnd"/>
            <w:r w:rsidRPr="006C7B29">
              <w:rPr>
                <w:rFonts w:ascii="Times New Roman" w:hAnsi="Times New Roman" w:cs="Times New Roman"/>
              </w:rPr>
              <w:t xml:space="preserve">)  w  określonym terminie tj. </w:t>
            </w:r>
            <w:r w:rsidRPr="006C7B29">
              <w:rPr>
                <w:rFonts w:ascii="Times New Roman" w:eastAsia="Times New Roman" w:hAnsi="Times New Roman" w:cs="Times New Roman"/>
                <w:b/>
                <w:bCs/>
              </w:rPr>
              <w:t>od dnia podpisania umowy,</w:t>
            </w:r>
            <w:r w:rsidRPr="006C7B29">
              <w:rPr>
                <w:rFonts w:ascii="Times New Roman" w:eastAsia="Times New Roman" w:hAnsi="Times New Roman" w:cs="Times New Roman"/>
                <w:b/>
                <w:bCs/>
              </w:rPr>
              <w:br/>
              <w:t>do dnia 31.12.2022r.</w:t>
            </w:r>
            <w:r w:rsidRPr="006C7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73656FB6" w14:textId="77777777" w:rsidR="00834317" w:rsidRPr="001C7F67" w:rsidRDefault="00834317" w:rsidP="00D0787D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57B80AC" w14:textId="77777777" w:rsidR="00834317" w:rsidRPr="005D2EAA" w:rsidRDefault="00834317" w:rsidP="00834317">
            <w:pPr>
              <w:pStyle w:val="Normalny4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5D2EAA">
              <w:rPr>
                <w:b/>
                <w:bCs/>
                <w:color w:val="000000"/>
                <w:sz w:val="22"/>
                <w:szCs w:val="22"/>
              </w:rPr>
              <w:t xml:space="preserve">termin przystąpienia do wykonania zleconej roboty </w:t>
            </w:r>
            <w:r w:rsidRPr="005D2EAA">
              <w:rPr>
                <w:color w:val="000000"/>
                <w:sz w:val="22"/>
                <w:szCs w:val="22"/>
              </w:rPr>
              <w:t xml:space="preserve">– zgodnie </w:t>
            </w:r>
            <w:r w:rsidRPr="005D2EAA">
              <w:rPr>
                <w:b/>
                <w:bCs/>
                <w:color w:val="000000"/>
                <w:sz w:val="22"/>
                <w:szCs w:val="22"/>
              </w:rPr>
              <w:t xml:space="preserve">z załącznikiem nr 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5D2EAA">
              <w:rPr>
                <w:b/>
                <w:bCs/>
                <w:color w:val="000000"/>
                <w:sz w:val="22"/>
                <w:szCs w:val="22"/>
              </w:rPr>
              <w:t xml:space="preserve"> poz. 20,</w:t>
            </w:r>
          </w:p>
          <w:p w14:paraId="3E03FB29" w14:textId="77777777" w:rsidR="00834317" w:rsidRDefault="00834317" w:rsidP="00D0787D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5D2EAA">
              <w:rPr>
                <w:b/>
                <w:bCs/>
                <w:sz w:val="22"/>
                <w:szCs w:val="22"/>
              </w:rPr>
              <w:t xml:space="preserve">termin przystąpienia do wykonania zleconej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</w:t>
            </w:r>
            <w:r w:rsidRPr="005D2EAA">
              <w:rPr>
                <w:b/>
                <w:bCs/>
                <w:sz w:val="22"/>
                <w:szCs w:val="22"/>
              </w:rPr>
              <w:t xml:space="preserve">termin przystąpienia do wykonania zleconej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spowoduje odrzucenie oferty Wykonawcy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;</w:t>
            </w:r>
            <w:r>
              <w:t xml:space="preserve"> </w:t>
            </w:r>
            <w:r w:rsidRPr="006F00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najkrótszy termin przystąpienia do wykonania zleconej roboty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wymagany przez Zamawiającego </w:t>
            </w:r>
            <w:r w:rsidRPr="006F00DA">
              <w:rPr>
                <w:rFonts w:ascii="Times New Roman" w:hAnsi="Times New Roman"/>
                <w:b/>
                <w:bCs/>
                <w:sz w:val="22"/>
                <w:szCs w:val="22"/>
              </w:rPr>
              <w:t>wynosi 1 dzień kalendarzowy od momentu przyjęcia jednego zlecenia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6F00DA">
              <w:rPr>
                <w:rFonts w:ascii="Times New Roman" w:hAnsi="Times New Roman"/>
                <w:b/>
                <w:bCs/>
                <w:sz w:val="22"/>
                <w:szCs w:val="22"/>
              </w:rPr>
              <w:t>od  Zamawiającego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);</w:t>
            </w:r>
          </w:p>
          <w:p w14:paraId="39C721F8" w14:textId="77777777" w:rsidR="00834317" w:rsidRPr="001C7F67" w:rsidRDefault="00834317" w:rsidP="00D0787D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76F0B46" w14:textId="77777777" w:rsidR="00834317" w:rsidRPr="005D2EAA" w:rsidRDefault="00834317" w:rsidP="00834317">
            <w:pPr>
              <w:pStyle w:val="Normalny4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5D2EAA">
              <w:rPr>
                <w:color w:val="000000"/>
                <w:sz w:val="22"/>
                <w:szCs w:val="22"/>
              </w:rPr>
              <w:t xml:space="preserve">okres rękojmi i gwarancji oraz warunki płatności – zgodnie z  projektem umowy stanowiącym  </w:t>
            </w:r>
            <w:r w:rsidRPr="005D2EAA">
              <w:rPr>
                <w:b/>
                <w:bCs/>
                <w:color w:val="000000"/>
                <w:sz w:val="22"/>
                <w:szCs w:val="22"/>
              </w:rPr>
              <w:t>załącznik nr 6  do SWZ,</w:t>
            </w:r>
          </w:p>
          <w:p w14:paraId="6A1050A6" w14:textId="77777777" w:rsidR="00834317" w:rsidRPr="006F00DA" w:rsidRDefault="00834317" w:rsidP="00D0787D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0EF2D071" w14:textId="77777777" w:rsidR="00834317" w:rsidRPr="00E33706" w:rsidRDefault="00834317" w:rsidP="008343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14333441" w14:textId="77777777" w:rsidR="00834317" w:rsidRPr="002B348F" w:rsidRDefault="00834317" w:rsidP="00D0787D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0B6853BE" w14:textId="77777777" w:rsidR="00834317" w:rsidRPr="002B348F" w:rsidRDefault="00834317" w:rsidP="00D0787D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3C61675B" w14:textId="77777777" w:rsidR="00834317" w:rsidRPr="002B348F" w:rsidRDefault="00834317" w:rsidP="00D0787D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7FC6E4E6" w14:textId="77777777" w:rsidR="00834317" w:rsidRPr="002B348F" w:rsidRDefault="00834317" w:rsidP="00D0787D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0C483967" w14:textId="77777777" w:rsidR="00834317" w:rsidRPr="006B2B39" w:rsidRDefault="00834317" w:rsidP="00D0787D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49CEE2FC" w14:textId="77777777" w:rsidR="00834317" w:rsidRDefault="00834317" w:rsidP="00D0787D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20E6AABA" w14:textId="77777777" w:rsidR="00834317" w:rsidRPr="00E33706" w:rsidRDefault="00834317" w:rsidP="00D0787D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4C30587E" w14:textId="77777777" w:rsidR="00834317" w:rsidRDefault="00834317" w:rsidP="00D0787D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BFB914" w14:textId="77777777" w:rsidR="00834317" w:rsidRDefault="00834317" w:rsidP="00D0787D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572C3644" w14:textId="77777777" w:rsidR="00834317" w:rsidRPr="002B348F" w:rsidRDefault="00834317" w:rsidP="00D0787D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2AAE3C" w14:textId="77777777" w:rsidR="00834317" w:rsidRPr="002B348F" w:rsidRDefault="00834317" w:rsidP="008343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3E6B2457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F5DF0B4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1E7EDBA" w14:textId="77777777" w:rsidR="00834317" w:rsidRPr="002B348F" w:rsidRDefault="00834317" w:rsidP="00D0787D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7997C538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4E75EE94" w14:textId="77777777" w:rsidR="00834317" w:rsidRPr="004D1CA9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D4E79B6" w14:textId="77777777" w:rsidR="00834317" w:rsidRPr="004D1CA9" w:rsidRDefault="00834317" w:rsidP="00D0787D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669FFBB4" w14:textId="77777777" w:rsidR="00834317" w:rsidRPr="009F5B38" w:rsidRDefault="00834317" w:rsidP="00D0787D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(pkt 3.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22881843" w14:textId="77777777" w:rsidR="00834317" w:rsidRPr="004D1CA9" w:rsidRDefault="00834317" w:rsidP="00D0787D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A177D15" w14:textId="77777777" w:rsidR="00834317" w:rsidRPr="004D1CA9" w:rsidRDefault="00834317" w:rsidP="008343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5226780D" w14:textId="77777777" w:rsidR="00834317" w:rsidRPr="004D1CA9" w:rsidRDefault="00834317" w:rsidP="00D0787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28D87A5E" w14:textId="77777777" w:rsidR="00834317" w:rsidRPr="004D1CA9" w:rsidRDefault="00834317" w:rsidP="00D0787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13DB345B" w14:textId="77777777" w:rsidR="00834317" w:rsidRPr="004D1CA9" w:rsidRDefault="00834317" w:rsidP="00D0787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5B74301E" w14:textId="77777777" w:rsidR="00834317" w:rsidRPr="004D1CA9" w:rsidRDefault="00834317" w:rsidP="00D0787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1366DD6C" w14:textId="77777777" w:rsidR="00834317" w:rsidRPr="004D1CA9" w:rsidRDefault="00834317" w:rsidP="00D0787D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C4928A3" w14:textId="77777777" w:rsidR="00834317" w:rsidRDefault="00834317" w:rsidP="00D0787D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4DA8DC17" w14:textId="77777777" w:rsidR="00834317" w:rsidRDefault="00834317" w:rsidP="00D0787D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(pkt 3.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62104754" w14:textId="77777777" w:rsidR="00834317" w:rsidRPr="009F5B38" w:rsidRDefault="00834317" w:rsidP="00D0787D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D4DB7" w14:textId="77777777" w:rsidR="00834317" w:rsidRDefault="00834317" w:rsidP="008343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 podatku od towarów i usług.</w:t>
            </w:r>
          </w:p>
          <w:p w14:paraId="38EB240C" w14:textId="77777777" w:rsidR="00834317" w:rsidRDefault="00834317" w:rsidP="00D0787D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D2AD89" w14:textId="77777777" w:rsidR="00834317" w:rsidRPr="002B348F" w:rsidRDefault="00834317" w:rsidP="00D0787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40583E0E" w14:textId="77777777" w:rsidR="00834317" w:rsidRPr="002B348F" w:rsidRDefault="00834317" w:rsidP="00D0787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34317" w:rsidRPr="002B348F" w14:paraId="221432AB" w14:textId="77777777" w:rsidTr="00D0787D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4517E66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156AC455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BFAA9FA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A579F09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2E7CCD20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4D60897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834317" w:rsidRPr="002B348F" w14:paraId="61A484C3" w14:textId="77777777" w:rsidTr="00D0787D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7BE88B3B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233250B8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C4F671A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D333C7D" w14:textId="77777777" w:rsidR="00834317" w:rsidRPr="002B348F" w:rsidRDefault="00834317" w:rsidP="00D07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34317" w:rsidRPr="002B348F" w14:paraId="676DB646" w14:textId="77777777" w:rsidTr="00D0787D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F8628B1" w14:textId="77777777" w:rsidR="00834317" w:rsidRPr="002B348F" w:rsidRDefault="00834317" w:rsidP="00D0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8D4182B" w14:textId="77777777" w:rsidR="00834317" w:rsidRPr="002B348F" w:rsidRDefault="00834317" w:rsidP="00D0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BB00BDA" w14:textId="77777777" w:rsidR="00834317" w:rsidRPr="002B348F" w:rsidRDefault="00834317" w:rsidP="00D0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BC3890F" w14:textId="77777777" w:rsidR="00834317" w:rsidRPr="002B348F" w:rsidRDefault="00834317" w:rsidP="00D0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34317" w:rsidRPr="002B348F" w14:paraId="1696D150" w14:textId="77777777" w:rsidTr="00D0787D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6F6939D" w14:textId="77777777" w:rsidR="00834317" w:rsidRPr="002B348F" w:rsidRDefault="00834317" w:rsidP="00D0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C89D55C" w14:textId="77777777" w:rsidR="00834317" w:rsidRPr="002B348F" w:rsidRDefault="00834317" w:rsidP="00D0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ECB16D7" w14:textId="77777777" w:rsidR="00834317" w:rsidRPr="002B348F" w:rsidRDefault="00834317" w:rsidP="00D0787D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0383003" w14:textId="77777777" w:rsidR="00834317" w:rsidRPr="002B348F" w:rsidRDefault="00834317" w:rsidP="00D0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2E8A4F5" w14:textId="77777777" w:rsidR="00834317" w:rsidRPr="002B348F" w:rsidRDefault="00834317" w:rsidP="00D0787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BF81366" w14:textId="77777777" w:rsidR="00834317" w:rsidRDefault="00834317" w:rsidP="0083431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(pkt 3.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7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270D235F" w14:textId="77777777" w:rsidR="00834317" w:rsidRPr="002B348F" w:rsidRDefault="00834317" w:rsidP="00834317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3E12BBF8" w14:textId="77777777" w:rsidR="00834317" w:rsidRPr="000F3131" w:rsidRDefault="00834317" w:rsidP="00834317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6FC1E55E" w14:textId="77777777" w:rsidR="00834317" w:rsidRPr="002B348F" w:rsidRDefault="00834317" w:rsidP="0083431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7C8943E7" w14:textId="77777777" w:rsidR="00834317" w:rsidRPr="002B348F" w:rsidRDefault="00834317" w:rsidP="0083431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38FEDF64" w14:textId="77777777" w:rsidR="00834317" w:rsidRPr="002B348F" w:rsidRDefault="00834317" w:rsidP="0083431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24CCDD84" w14:textId="77777777" w:rsidR="00834317" w:rsidRPr="002B348F" w:rsidRDefault="00834317" w:rsidP="0083431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625AD0CA" w14:textId="77777777" w:rsidR="00834317" w:rsidRPr="00763997" w:rsidRDefault="00834317" w:rsidP="0083431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5108CC4B" w14:textId="77777777" w:rsidR="00834317" w:rsidRPr="002B348F" w:rsidRDefault="00834317" w:rsidP="00834317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9923D33" w14:textId="77777777" w:rsidR="00834317" w:rsidRPr="002B348F" w:rsidRDefault="00834317" w:rsidP="00834317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5A42B334" w14:textId="77777777" w:rsidR="00834317" w:rsidRPr="002B348F" w:rsidRDefault="00834317" w:rsidP="00834317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4BE1BE63" w14:textId="77777777" w:rsidR="00834317" w:rsidRPr="004038F0" w:rsidRDefault="00834317" w:rsidP="00834317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2E51B668" w14:textId="77777777" w:rsidR="00834317" w:rsidRPr="002B348F" w:rsidRDefault="00834317" w:rsidP="00834317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0FCF707A" w14:textId="77777777" w:rsidR="00834317" w:rsidRPr="002B348F" w:rsidRDefault="00834317" w:rsidP="00834317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241AB0BE" w14:textId="77777777" w:rsidR="00834317" w:rsidRPr="002B348F" w:rsidRDefault="00834317" w:rsidP="00834317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EFB3A3F" w14:textId="77777777" w:rsidR="00834317" w:rsidRPr="002B348F" w:rsidRDefault="00834317" w:rsidP="00834317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6F658D4" w14:textId="77777777" w:rsidR="00834317" w:rsidRDefault="00834317" w:rsidP="00834317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3BAA3F7" w14:textId="77777777" w:rsidR="00834317" w:rsidRPr="002B348F" w:rsidRDefault="00834317" w:rsidP="00834317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0A312AC0" w14:textId="77777777" w:rsidR="00834317" w:rsidRPr="002B348F" w:rsidRDefault="00834317" w:rsidP="0083431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1B41D06F" w14:textId="77777777" w:rsidR="00834317" w:rsidRPr="002B348F" w:rsidRDefault="00834317" w:rsidP="0083431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46E5ED25" w14:textId="77777777" w:rsidR="00834317" w:rsidRPr="002B348F" w:rsidRDefault="00834317" w:rsidP="00834317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7DC76E78" w14:textId="77777777" w:rsidR="00834317" w:rsidRPr="002B348F" w:rsidRDefault="00834317" w:rsidP="0083431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E5DD1D" w14:textId="77777777" w:rsidR="00834317" w:rsidRPr="002B348F" w:rsidRDefault="00834317" w:rsidP="0083431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1B60948D" w14:textId="77777777" w:rsidR="00834317" w:rsidRPr="002B348F" w:rsidRDefault="00834317" w:rsidP="00834317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32FB817" w14:textId="77777777" w:rsidR="00834317" w:rsidRDefault="00834317" w:rsidP="0083431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38B64683" w14:textId="77777777" w:rsidR="00834317" w:rsidRPr="002B348F" w:rsidRDefault="00834317" w:rsidP="0083431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3BBE89B" w14:textId="77777777" w:rsidR="00834317" w:rsidRPr="005B61F8" w:rsidRDefault="00834317" w:rsidP="0083431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1AD7540F" w14:textId="77777777" w:rsidR="00834317" w:rsidRDefault="00834317" w:rsidP="0083431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51C07D71" w14:textId="77777777" w:rsidR="00834317" w:rsidRPr="005B61F8" w:rsidRDefault="00834317" w:rsidP="0083431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Częstochowie.</w:t>
      </w:r>
    </w:p>
    <w:p w14:paraId="60994884" w14:textId="77777777" w:rsidR="00834317" w:rsidRPr="002B348F" w:rsidRDefault="00834317" w:rsidP="00834317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737FE271" w14:textId="77777777" w:rsidR="00834317" w:rsidRPr="000F3131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0C1EF7E0" w14:textId="77777777" w:rsidR="00834317" w:rsidRPr="000F3131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1B17F25E" w14:textId="77777777" w:rsidR="00834317" w:rsidRPr="000F3131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0B9B726" w14:textId="77777777" w:rsidR="00834317" w:rsidRPr="000F3131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FB3ECB7" w14:textId="77777777" w:rsidR="00834317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648D265C" w14:textId="77777777" w:rsidR="00834317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160582CC" w14:textId="77777777" w:rsidR="00834317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C778ABF" w14:textId="77777777" w:rsidR="00834317" w:rsidRPr="000F3131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112BBE5" w14:textId="77777777" w:rsidR="00834317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06BF196F" w14:textId="77777777" w:rsidR="00834317" w:rsidRDefault="00834317" w:rsidP="008343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C3F779C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DC9607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747C35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CDEC26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E9410D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7161FF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C9380C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77F7FA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7126EF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EF7511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6AE9A3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91F199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2EE5D31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79D5C6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0AF6E1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ADE970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E11D0A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24010B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48D8DD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B47645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2A02B0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B62108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1E1CEE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4894F4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871ADA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1DD83E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FD7B18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683DE2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1ACBBC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06D3D2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F90809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B63F13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9E94C5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BE0D61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914047A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FC85AC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A11105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16B845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A8058A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19E923C7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00E35F4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C388F01" w14:textId="77777777" w:rsidR="00834317" w:rsidRPr="002B348F" w:rsidRDefault="00834317" w:rsidP="008343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00D31081" w14:textId="77777777" w:rsidR="00834317" w:rsidRPr="002B348F" w:rsidRDefault="00834317" w:rsidP="008343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3C2CD0FF" w14:textId="77777777" w:rsidR="00834317" w:rsidRDefault="00834317" w:rsidP="0083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1E5A9FF4" w14:textId="77777777" w:rsidR="00834317" w:rsidRDefault="00834317" w:rsidP="0083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5B7265D" w14:textId="77777777" w:rsidR="00834317" w:rsidRPr="002B348F" w:rsidRDefault="00834317" w:rsidP="0083431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2E4785A5" w14:textId="77777777" w:rsidR="00834317" w:rsidRPr="00D172DF" w:rsidRDefault="00834317" w:rsidP="0083431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08DEC5D7" w14:textId="77777777" w:rsidR="00834317" w:rsidRPr="002B348F" w:rsidRDefault="00834317" w:rsidP="0083431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4317" w:rsidRPr="002B348F" w14:paraId="06EAABB5" w14:textId="77777777" w:rsidTr="00D0787D">
        <w:tc>
          <w:tcPr>
            <w:tcW w:w="4606" w:type="dxa"/>
            <w:shd w:val="clear" w:color="auto" w:fill="auto"/>
          </w:tcPr>
          <w:p w14:paraId="655873BD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D5D0111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43FE8FC4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17DE1A96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EAEB1CD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EE7DFFC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088B092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34317" w:rsidRPr="002B348F" w14:paraId="0F997FDF" w14:textId="77777777" w:rsidTr="00D0787D">
        <w:trPr>
          <w:trHeight w:val="3430"/>
        </w:trPr>
        <w:tc>
          <w:tcPr>
            <w:tcW w:w="4606" w:type="dxa"/>
            <w:shd w:val="clear" w:color="auto" w:fill="auto"/>
          </w:tcPr>
          <w:p w14:paraId="73C9E9FC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24226155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5FCCC39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E339872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C6C4346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05DC9EA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09180F05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04F3B3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80625C6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EE3C743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360473B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ECB54E6" w14:textId="77777777" w:rsidR="00834317" w:rsidRPr="002B348F" w:rsidRDefault="00834317" w:rsidP="0083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2984A897" w14:textId="77777777" w:rsidR="00834317" w:rsidRPr="002B348F" w:rsidRDefault="00834317" w:rsidP="0083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14462B3" w14:textId="77777777" w:rsidR="00834317" w:rsidRDefault="00834317" w:rsidP="0083431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1" w:name="_Hlk93055015"/>
      <w:r w:rsidRPr="00FA5FF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„Remonty ogólnobudowlane rozbiórkowe i zabezpieczające wykonywane na budynkach stanowiących zasób komunalny gminy zarządzany i administrowany przez Zakład Gospodarki Mieszkaniowej Towarzystwo Budownictwa Społecznego w Częstochowie Spółka z o.o.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br/>
      </w:r>
      <w:r w:rsidRPr="00FA5FF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ul. Polskiej Organizacji Wojskowej 24, 42-200 Częstochowa” </w:t>
      </w:r>
    </w:p>
    <w:p w14:paraId="178B4F90" w14:textId="77777777" w:rsidR="00834317" w:rsidRPr="002B348F" w:rsidRDefault="00834317" w:rsidP="0083431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DTIZ.2611.6.2022</w:t>
      </w:r>
    </w:p>
    <w:bookmarkEnd w:id="1"/>
    <w:p w14:paraId="5677F551" w14:textId="77777777" w:rsidR="00834317" w:rsidRPr="002B348F" w:rsidRDefault="00834317" w:rsidP="0083431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0B127F" w14:textId="77777777" w:rsidR="00834317" w:rsidRPr="002B348F" w:rsidRDefault="00834317" w:rsidP="00834317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6AD16574" w14:textId="77777777" w:rsidR="00834317" w:rsidRPr="002B348F" w:rsidRDefault="00834317" w:rsidP="00834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E2E12BD" w14:textId="77777777" w:rsidR="00834317" w:rsidRPr="002B348F" w:rsidRDefault="00834317" w:rsidP="00834317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1E9C0" w14:textId="77777777" w:rsidR="00834317" w:rsidRPr="002B348F" w:rsidRDefault="00834317" w:rsidP="00834317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0C145CA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9F2476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4680AF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C38DCB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12384E2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1AAD874E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E2C6D77" w14:textId="77777777" w:rsidR="00834317" w:rsidRPr="002B348F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9703590" w14:textId="77777777" w:rsidR="00834317" w:rsidRPr="002B348F" w:rsidRDefault="00834317" w:rsidP="00834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0C3AC28" w14:textId="77777777" w:rsidR="00834317" w:rsidRPr="002B348F" w:rsidRDefault="00834317" w:rsidP="0083431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2DB04204" w14:textId="77777777" w:rsidR="00834317" w:rsidRPr="00D172DF" w:rsidRDefault="00834317" w:rsidP="0083431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5DE151DE" w14:textId="77777777" w:rsidR="00834317" w:rsidRPr="002B348F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4317" w:rsidRPr="002B348F" w14:paraId="6C4A3E96" w14:textId="77777777" w:rsidTr="00D0787D">
        <w:tc>
          <w:tcPr>
            <w:tcW w:w="4606" w:type="dxa"/>
            <w:shd w:val="clear" w:color="auto" w:fill="auto"/>
          </w:tcPr>
          <w:p w14:paraId="280E9741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2CD57C7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2AAD4BDB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5543CCE0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5178FAF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3EFEC0B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63F0FB3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34317" w:rsidRPr="002B348F" w14:paraId="386FF6BA" w14:textId="77777777" w:rsidTr="00D0787D">
        <w:trPr>
          <w:trHeight w:val="3430"/>
        </w:trPr>
        <w:tc>
          <w:tcPr>
            <w:tcW w:w="4606" w:type="dxa"/>
            <w:shd w:val="clear" w:color="auto" w:fill="auto"/>
          </w:tcPr>
          <w:p w14:paraId="774FE45E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4EF8EF4C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F0107E8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5992C32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04136A3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0D9AEBB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1A111986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D0CE686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2F4690A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56E6D9D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A591D7B" w14:textId="77777777" w:rsidR="00834317" w:rsidRPr="002B348F" w:rsidRDefault="00834317" w:rsidP="0083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07CCBE58" w14:textId="77777777" w:rsidR="00834317" w:rsidRDefault="00834317" w:rsidP="0083431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F005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„Remonty ogólnobudowlane rozbiórkowe i zabezpieczające wykonywane na budynkach stanowiących zasób komunalny gminy zarządzany i administrowany przez Zakład Gospodarki Mieszkaniowej Towarzystwo Budownictwa Społecznego w Częstochowie Spółka z o.o.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br/>
      </w:r>
      <w:r w:rsidRPr="00CF005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ul. Polskiej Organizacji Wojskowej 24, 42-200 Częstochowa” </w:t>
      </w:r>
    </w:p>
    <w:p w14:paraId="54AEF475" w14:textId="77777777" w:rsidR="00834317" w:rsidRPr="002B348F" w:rsidRDefault="00834317" w:rsidP="0083431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DTIZ.2611.6.2022</w:t>
      </w:r>
    </w:p>
    <w:p w14:paraId="56E51913" w14:textId="77777777" w:rsidR="00834317" w:rsidRPr="002B348F" w:rsidRDefault="00834317" w:rsidP="0083431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DFFCF50" w14:textId="77777777" w:rsidR="00834317" w:rsidRPr="002B348F" w:rsidRDefault="00834317" w:rsidP="00834317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49C0E8A2" w14:textId="77777777" w:rsidR="00834317" w:rsidRPr="002B348F" w:rsidRDefault="00834317" w:rsidP="00834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A96E04" w14:textId="77777777" w:rsidR="00834317" w:rsidRPr="002B348F" w:rsidRDefault="00834317" w:rsidP="0083431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66EE36CA" w14:textId="77777777" w:rsidR="00834317" w:rsidRPr="002B348F" w:rsidRDefault="00834317" w:rsidP="008343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BB8CB15" w14:textId="77777777" w:rsidR="00834317" w:rsidRPr="002B348F" w:rsidRDefault="00834317" w:rsidP="00834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5B53CD74" w14:textId="77777777" w:rsidR="00834317" w:rsidRPr="002B348F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8FDB967" w14:textId="77777777" w:rsidR="00834317" w:rsidRPr="002B348F" w:rsidRDefault="00834317" w:rsidP="0083431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8BE6B39" w14:textId="77777777" w:rsidR="00834317" w:rsidRPr="002B348F" w:rsidRDefault="00834317" w:rsidP="0083431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3C245C7F" w14:textId="77777777" w:rsidR="00834317" w:rsidRPr="002B348F" w:rsidRDefault="00834317" w:rsidP="0083431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59FD5877" w14:textId="77777777" w:rsidR="00834317" w:rsidRPr="002B348F" w:rsidRDefault="00834317" w:rsidP="008343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6737AF62" w14:textId="77777777" w:rsidR="00834317" w:rsidRPr="002B348F" w:rsidRDefault="00834317" w:rsidP="00834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5E5040DB" w14:textId="77777777" w:rsidR="00834317" w:rsidRPr="002B348F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47D4EDDF" w14:textId="77777777" w:rsidR="00834317" w:rsidRPr="002B348F" w:rsidRDefault="00834317" w:rsidP="0083431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4EB65575" w14:textId="77777777" w:rsidR="00834317" w:rsidRPr="002B348F" w:rsidRDefault="00834317" w:rsidP="0083431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43F9545A" w14:textId="77777777" w:rsidR="00834317" w:rsidRPr="002B348F" w:rsidRDefault="00834317" w:rsidP="0083431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25DB48" w14:textId="77777777" w:rsidR="00834317" w:rsidRPr="002B348F" w:rsidRDefault="00834317" w:rsidP="00834317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5A4A25" w14:textId="77777777" w:rsidR="00834317" w:rsidRPr="002B348F" w:rsidRDefault="00834317" w:rsidP="0083431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4DB6A58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208BAA61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2914212F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0449C8AB" w14:textId="77777777" w:rsidR="00834317" w:rsidRPr="002B348F" w:rsidRDefault="00834317" w:rsidP="008343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DA3EB44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34854A73" w14:textId="77777777" w:rsidR="00834317" w:rsidRPr="002B348F" w:rsidRDefault="00834317" w:rsidP="0083431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7885E0D6" w14:textId="77777777" w:rsidR="00834317" w:rsidRPr="002B348F" w:rsidRDefault="00834317" w:rsidP="0083431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430F6163" w14:textId="77777777" w:rsidR="00834317" w:rsidRPr="002B348F" w:rsidRDefault="00834317" w:rsidP="0083431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4017DF51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4317" w:rsidRPr="002B348F" w14:paraId="603808CB" w14:textId="77777777" w:rsidTr="00D0787D">
        <w:tc>
          <w:tcPr>
            <w:tcW w:w="4606" w:type="dxa"/>
            <w:shd w:val="clear" w:color="auto" w:fill="auto"/>
          </w:tcPr>
          <w:p w14:paraId="6EDF03C9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CA11C4B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4BC76733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3BCEF668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DCFB652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49226A7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5E1BDB8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34317" w:rsidRPr="002B348F" w14:paraId="4B69DBC0" w14:textId="77777777" w:rsidTr="00D0787D">
        <w:trPr>
          <w:trHeight w:val="3430"/>
        </w:trPr>
        <w:tc>
          <w:tcPr>
            <w:tcW w:w="4606" w:type="dxa"/>
            <w:shd w:val="clear" w:color="auto" w:fill="auto"/>
          </w:tcPr>
          <w:p w14:paraId="60B6427D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4B21A115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42D7D24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026B81A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871981C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8E53BC5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D32C6FC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08AA42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778716F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2A45F6E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6EDC9F6" w14:textId="77777777" w:rsidR="00834317" w:rsidRPr="002B348F" w:rsidRDefault="00834317" w:rsidP="00D07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720387B" w14:textId="77777777" w:rsidR="00834317" w:rsidRPr="002B348F" w:rsidRDefault="00834317" w:rsidP="0083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6A239774" w14:textId="77777777" w:rsidR="00834317" w:rsidRPr="002B348F" w:rsidRDefault="00834317" w:rsidP="0083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7635FF" w14:textId="77777777" w:rsidR="00834317" w:rsidRPr="009055A8" w:rsidRDefault="00834317" w:rsidP="0083431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00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„Remonty ogólnobudowlane rozbiórkowe i zabezpieczające wykonywane na budynkach stanowiących zasób komunalny gminy zarządzany i administrowany przez Zakład Gospodarki Mieszkaniowej Towarzystwo Budownictwa Społecznego w Częstochowie Spółka z o.o. ul. Polskiej Organizacji Wojskowej 24, 42-200 Częstochowa” </w:t>
      </w: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3C027751" w14:textId="77777777" w:rsidR="00834317" w:rsidRPr="002B348F" w:rsidRDefault="00834317" w:rsidP="0083431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5A825AF" w14:textId="77777777" w:rsidR="00834317" w:rsidRPr="00886F64" w:rsidRDefault="00834317" w:rsidP="00834317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5EBA7A72" w14:textId="77777777" w:rsidR="00834317" w:rsidRPr="002B348F" w:rsidRDefault="00834317" w:rsidP="008343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32F85962" w14:textId="77777777" w:rsidR="00834317" w:rsidRPr="002B348F" w:rsidRDefault="00834317" w:rsidP="0083431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7C89C2A4" w14:textId="77777777" w:rsidR="00834317" w:rsidRPr="002B348F" w:rsidRDefault="00834317" w:rsidP="0083431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BFCF6B4" w14:textId="77777777" w:rsidR="00834317" w:rsidRPr="002B348F" w:rsidRDefault="00834317" w:rsidP="0083431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2912B3C" w14:textId="77777777" w:rsidR="00834317" w:rsidRPr="002B348F" w:rsidRDefault="00834317" w:rsidP="0083431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6348073" w14:textId="77777777" w:rsidR="00834317" w:rsidRPr="002B348F" w:rsidRDefault="00834317" w:rsidP="0083431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730ABF2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61413988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1E48EF59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6F12F41C" w14:textId="77777777" w:rsidR="00834317" w:rsidRPr="002B348F" w:rsidRDefault="00834317" w:rsidP="008343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52BBAA7" w14:textId="77777777" w:rsidR="00834317" w:rsidRDefault="00834317" w:rsidP="008343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9A46279" w14:textId="77777777" w:rsidR="00834317" w:rsidRPr="002B348F" w:rsidRDefault="00834317" w:rsidP="008343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2629292" w14:textId="77777777" w:rsidR="00834317" w:rsidRPr="002B348F" w:rsidRDefault="00834317" w:rsidP="008343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A9DEA58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2733FCD3" w14:textId="77777777" w:rsidR="00834317" w:rsidRPr="002B348F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6EFBD" w14:textId="77777777" w:rsidR="00834317" w:rsidRPr="002B348F" w:rsidRDefault="00834317" w:rsidP="0083431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3DD7EB45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F698618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2E49F9E5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04A25A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7D54092" w14:textId="77777777" w:rsidR="00834317" w:rsidRPr="00232630" w:rsidRDefault="00834317" w:rsidP="0083431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0B1AEDC5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20520B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9F841AB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33FC1683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834317" w:rsidRPr="002B348F" w14:paraId="44A89830" w14:textId="77777777" w:rsidTr="00D0787D">
        <w:trPr>
          <w:trHeight w:val="465"/>
        </w:trPr>
        <w:tc>
          <w:tcPr>
            <w:tcW w:w="648" w:type="dxa"/>
            <w:shd w:val="clear" w:color="auto" w:fill="auto"/>
          </w:tcPr>
          <w:p w14:paraId="68F86DD0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1D99B6AE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D01FD31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405AFB52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D684D4E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256AA558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0755EC20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06504239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500939D5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0CFC71E8" w14:textId="77777777" w:rsidR="00834317" w:rsidRPr="002B348F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4BAA765F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658BF0FA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834317" w:rsidRPr="002B348F" w14:paraId="7230FC1F" w14:textId="77777777" w:rsidTr="00D0787D">
        <w:trPr>
          <w:trHeight w:val="1134"/>
        </w:trPr>
        <w:tc>
          <w:tcPr>
            <w:tcW w:w="648" w:type="dxa"/>
            <w:shd w:val="clear" w:color="auto" w:fill="auto"/>
          </w:tcPr>
          <w:p w14:paraId="12E33C76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293383C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4E12692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C918189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5233E15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4119940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4317" w:rsidRPr="002B348F" w14:paraId="5C983280" w14:textId="77777777" w:rsidTr="00D0787D">
        <w:trPr>
          <w:trHeight w:val="1134"/>
        </w:trPr>
        <w:tc>
          <w:tcPr>
            <w:tcW w:w="648" w:type="dxa"/>
            <w:shd w:val="clear" w:color="auto" w:fill="auto"/>
          </w:tcPr>
          <w:p w14:paraId="5C45233A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3654C8C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03686F4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6E40E4B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60509F1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A5B5352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4317" w:rsidRPr="002B348F" w14:paraId="2B449619" w14:textId="77777777" w:rsidTr="00D0787D">
        <w:trPr>
          <w:trHeight w:val="1134"/>
        </w:trPr>
        <w:tc>
          <w:tcPr>
            <w:tcW w:w="648" w:type="dxa"/>
            <w:shd w:val="clear" w:color="auto" w:fill="auto"/>
          </w:tcPr>
          <w:p w14:paraId="55D63DCD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70DD17E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82A9775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5011E52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6F5202E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4E0703C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13E7A73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4EC60A5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4317" w:rsidRPr="002B348F" w14:paraId="369D132D" w14:textId="77777777" w:rsidTr="00D0787D">
        <w:trPr>
          <w:trHeight w:val="1134"/>
        </w:trPr>
        <w:tc>
          <w:tcPr>
            <w:tcW w:w="648" w:type="dxa"/>
            <w:shd w:val="clear" w:color="auto" w:fill="auto"/>
          </w:tcPr>
          <w:p w14:paraId="013F162D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C426EB2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B9DA544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9D9F7CB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A041BA3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AA4FD7A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4317" w:rsidRPr="002B348F" w14:paraId="5053E56A" w14:textId="77777777" w:rsidTr="00D0787D">
        <w:trPr>
          <w:trHeight w:val="1134"/>
        </w:trPr>
        <w:tc>
          <w:tcPr>
            <w:tcW w:w="648" w:type="dxa"/>
            <w:shd w:val="clear" w:color="auto" w:fill="auto"/>
          </w:tcPr>
          <w:p w14:paraId="42F587BB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064D75D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7A7011A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CE1EEA6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28D5CF4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433BFDB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4317" w:rsidRPr="002B348F" w14:paraId="484780E1" w14:textId="77777777" w:rsidTr="00D0787D">
        <w:trPr>
          <w:trHeight w:val="1134"/>
        </w:trPr>
        <w:tc>
          <w:tcPr>
            <w:tcW w:w="648" w:type="dxa"/>
            <w:shd w:val="clear" w:color="auto" w:fill="auto"/>
          </w:tcPr>
          <w:p w14:paraId="3D94EE76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58D030E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DBAEFEC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79327A5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364C8E6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C7BDEDF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721D725" w14:textId="77777777" w:rsidR="00834317" w:rsidRPr="002B348F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A281ACA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98BC87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857EB4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A9C61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2DF8AC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A9CA9C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66CE7A57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1A385A3D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EEA8895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686C5B3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5B2A62" w14:textId="77777777" w:rsidR="00834317" w:rsidRPr="002B348F" w:rsidRDefault="00834317" w:rsidP="008343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375E0F1" w14:textId="77777777" w:rsidR="00834317" w:rsidRPr="002B348F" w:rsidRDefault="00834317" w:rsidP="00834317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0C437AC2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C92C09" w14:textId="77777777" w:rsidR="00834317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B1AA8" w14:textId="77777777" w:rsidR="00834317" w:rsidRPr="002B348F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A5A26" w14:textId="77777777" w:rsidR="00834317" w:rsidRPr="002B348F" w:rsidRDefault="00834317" w:rsidP="0083431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75D149B4" w14:textId="77777777" w:rsidR="00834317" w:rsidRPr="002B348F" w:rsidRDefault="00834317" w:rsidP="00834317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79057FCA" w14:textId="77777777" w:rsidR="00834317" w:rsidRPr="002B348F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3045CE5" w14:textId="77777777" w:rsidR="00834317" w:rsidRPr="00232630" w:rsidRDefault="00834317" w:rsidP="0083431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396CA86A" w14:textId="77777777" w:rsidR="00834317" w:rsidRPr="00232630" w:rsidRDefault="00834317" w:rsidP="00834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1885C194" w14:textId="77777777" w:rsidR="00834317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834317" w:rsidRPr="008C01F2" w14:paraId="3C5A21E1" w14:textId="77777777" w:rsidTr="00D078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0CA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DCD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598301D6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9B5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BDC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64A8BF38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18D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834317" w:rsidRPr="008C01F2" w14:paraId="675A04FA" w14:textId="77777777" w:rsidTr="00D078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E8A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4D711C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E7A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3DE992D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5DA7186E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611FEE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1F12E3DA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BBD55F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9AC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49A55B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32598739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2FA57684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C07380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5A0" w14:textId="77777777" w:rsidR="00834317" w:rsidRPr="005B61F8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konstrukcyjno-budowlanej:  </w:t>
            </w:r>
          </w:p>
          <w:p w14:paraId="36AAEC58" w14:textId="77777777" w:rsidR="00834317" w:rsidRPr="008C01F2" w:rsidRDefault="00834317" w:rsidP="008343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5639B10D" w14:textId="77777777" w:rsidR="00834317" w:rsidRPr="008C01F2" w:rsidRDefault="00834317" w:rsidP="008343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7E4A2BB1" w14:textId="77777777" w:rsidR="00834317" w:rsidRPr="008C01F2" w:rsidRDefault="00834317" w:rsidP="008343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7E7B1BAF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53E2087A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216C0C8F" w14:textId="77777777" w:rsidR="00834317" w:rsidRPr="008C01F2" w:rsidRDefault="00834317" w:rsidP="008343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492A946D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018D0892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CE4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4317" w:rsidRPr="008C01F2" w14:paraId="531EC042" w14:textId="77777777" w:rsidTr="00D078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179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74E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9C5598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98C5BEC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8AF2CF4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435C334E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32906AF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F21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D25983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31C0DD18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EEEA7C7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0C4" w14:textId="77777777" w:rsidR="00834317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konstrukcyjno-budowlanej: </w:t>
            </w:r>
          </w:p>
          <w:p w14:paraId="11D23005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1)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4788E7DD" w14:textId="77777777" w:rsidR="00834317" w:rsidRPr="008C01F2" w:rsidRDefault="00834317" w:rsidP="0083431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6A33DE07" w14:textId="77777777" w:rsidR="00834317" w:rsidRPr="008C01F2" w:rsidRDefault="00834317" w:rsidP="0083431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62D99D17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516C606F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45BC5D70" w14:textId="77777777" w:rsidR="00834317" w:rsidRPr="008C01F2" w:rsidRDefault="00834317" w:rsidP="008343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665966BB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0EC6F3FF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BDF" w14:textId="77777777" w:rsidR="00834317" w:rsidRPr="008C01F2" w:rsidRDefault="00834317" w:rsidP="00D07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DC2914C" w14:textId="77777777" w:rsidR="00834317" w:rsidRPr="008C01F2" w:rsidRDefault="00834317" w:rsidP="0083431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0C4CF671" w14:textId="77777777" w:rsidR="00834317" w:rsidRPr="008C01F2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96FAC1" w14:textId="77777777" w:rsidR="00834317" w:rsidRPr="008C01F2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5E1EB6AC" w14:textId="77777777" w:rsidR="00834317" w:rsidRPr="008C01F2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B52C85D" w14:textId="77777777" w:rsidR="00834317" w:rsidRPr="008C01F2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1DD767F" w14:textId="77777777" w:rsidR="00834317" w:rsidRPr="008C01F2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17B063" w14:textId="77777777" w:rsidR="00834317" w:rsidRPr="008C01F2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D6C664" w14:textId="77777777" w:rsidR="00834317" w:rsidRPr="008C01F2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D85D10E" w14:textId="77777777" w:rsidR="00834317" w:rsidRPr="008C01F2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B1E10E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01376D5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5C28B52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678D46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6A39105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FF3771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8FEE6F5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5EF170D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0542397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E637D7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F900BC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9DE6AB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A6F4B3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F067B46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46B41D32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06D0EF2B" w14:textId="77777777" w:rsidR="00834317" w:rsidRPr="002B348F" w:rsidRDefault="00834317" w:rsidP="008343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1873FC98" w14:textId="77777777" w:rsidR="00834317" w:rsidRPr="002B348F" w:rsidRDefault="00834317" w:rsidP="008343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4AE20FF" w14:textId="77777777" w:rsidR="00834317" w:rsidRPr="002B348F" w:rsidRDefault="00834317" w:rsidP="00834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7349EF2" w14:textId="77777777" w:rsidR="00834317" w:rsidRDefault="00834317" w:rsidP="0083431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5" w:name="_Hlk66101892"/>
    </w:p>
    <w:p w14:paraId="58C26841" w14:textId="77777777" w:rsidR="00834317" w:rsidRPr="008D2FE4" w:rsidRDefault="00834317" w:rsidP="0083431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5"/>
    <w:p w14:paraId="35266440" w14:textId="77777777" w:rsidR="00834317" w:rsidRDefault="00834317" w:rsidP="0083431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1CE0AE8A" w14:textId="77777777" w:rsidR="00834317" w:rsidRDefault="00834317" w:rsidP="0083431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72949BF4" w14:textId="77777777" w:rsidR="00834317" w:rsidRPr="00C5091C" w:rsidRDefault="00834317" w:rsidP="0083431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A2FC5D8" w14:textId="77777777" w:rsidR="00834317" w:rsidRPr="00C5091C" w:rsidRDefault="00834317" w:rsidP="0083431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5C5C005" w14:textId="77777777" w:rsidR="00834317" w:rsidRPr="00C5091C" w:rsidRDefault="00834317" w:rsidP="0083431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E643D69" w14:textId="77777777" w:rsidR="00834317" w:rsidRPr="00C5091C" w:rsidRDefault="00834317" w:rsidP="0083431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5694A475" w14:textId="77777777" w:rsidR="00834317" w:rsidRPr="00C5091C" w:rsidRDefault="00834317" w:rsidP="00834317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760901" w14:textId="77777777" w:rsidR="00834317" w:rsidRPr="00C5091C" w:rsidRDefault="00834317" w:rsidP="0083431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0E441F71" w14:textId="77777777" w:rsidR="00834317" w:rsidRPr="00C5091C" w:rsidRDefault="00834317" w:rsidP="0083431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6676EEBE" w14:textId="77777777" w:rsidR="00834317" w:rsidRPr="00C5091C" w:rsidRDefault="00834317" w:rsidP="0083431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7BB1CDCE" w14:textId="77777777" w:rsidR="00834317" w:rsidRPr="00C5091C" w:rsidRDefault="00834317" w:rsidP="00834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314F6B" w14:textId="77777777" w:rsidR="00834317" w:rsidRPr="00C5091C" w:rsidRDefault="00834317" w:rsidP="0083431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51C0B82D" w14:textId="77777777" w:rsidR="00834317" w:rsidRPr="00C5091C" w:rsidRDefault="00834317" w:rsidP="0083431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69667D5F" w14:textId="77777777" w:rsidR="00834317" w:rsidRPr="00C5091C" w:rsidRDefault="00834317" w:rsidP="0083431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1BE49C5A" w14:textId="77777777" w:rsidR="00834317" w:rsidRPr="00C5091C" w:rsidRDefault="00834317" w:rsidP="0083431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C4EDF52" w14:textId="77777777" w:rsidR="00834317" w:rsidRPr="00C5091C" w:rsidRDefault="00834317" w:rsidP="0083431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68DA1039" w14:textId="77777777" w:rsidR="00834317" w:rsidRPr="00C5091C" w:rsidRDefault="00834317" w:rsidP="00834317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10AD46D5" w14:textId="77777777" w:rsidR="00834317" w:rsidRPr="00C5091C" w:rsidRDefault="00834317" w:rsidP="0083431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628310F9" w14:textId="77777777" w:rsidR="00834317" w:rsidRPr="00C5091C" w:rsidRDefault="00834317" w:rsidP="00834317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92F181E" w14:textId="77777777" w:rsidR="00834317" w:rsidRPr="00C5091C" w:rsidRDefault="00834317" w:rsidP="0083431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EBD13CE" w14:textId="77777777" w:rsidR="00834317" w:rsidRPr="00C5091C" w:rsidRDefault="00834317" w:rsidP="0083431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6ADCF08" w14:textId="77777777" w:rsidR="00834317" w:rsidRPr="00C5091C" w:rsidRDefault="00834317" w:rsidP="0083431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44EC2FDC" w14:textId="77777777" w:rsidR="00834317" w:rsidRDefault="00834317" w:rsidP="0083431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F00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„Remonty ogólnobudowlane rozbiórkowe i zabezpieczające wykonywane na budynkach stanowiących zasób komunalny gminy zarządzany i administrowany przez Zakład Gospodarki Mieszkaniowej Towarzystwo Budownictwa Społecznego w Częstochowie Spółka z o.o. ul. Polskiej Organizacji Wojskowej 24, 42-200 Częstochowa” </w:t>
      </w: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6</w:t>
      </w: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33F4EF7A" w14:textId="77777777" w:rsidR="00834317" w:rsidRPr="00C5091C" w:rsidRDefault="00834317" w:rsidP="0083431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5693EC04" w14:textId="77777777" w:rsidR="00834317" w:rsidRPr="00C5091C" w:rsidRDefault="00834317" w:rsidP="00834317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03D24759" w14:textId="77777777" w:rsidR="00834317" w:rsidRPr="00C5091C" w:rsidRDefault="00834317" w:rsidP="00834317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3507D868" w14:textId="77777777" w:rsidR="00834317" w:rsidRPr="00C5091C" w:rsidRDefault="00834317" w:rsidP="0083431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905D4AB" w14:textId="77777777" w:rsidR="00834317" w:rsidRPr="00C5091C" w:rsidRDefault="00834317" w:rsidP="0083431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3FBC5127" w14:textId="77777777" w:rsidR="00834317" w:rsidRPr="00C5091C" w:rsidRDefault="00834317" w:rsidP="008343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6822560" w14:textId="77777777" w:rsidR="00834317" w:rsidRPr="00C5091C" w:rsidRDefault="00834317" w:rsidP="0083431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39E0B668" w14:textId="77777777" w:rsidR="00834317" w:rsidRPr="00C5091C" w:rsidRDefault="00834317" w:rsidP="0083431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7CC28826" w14:textId="77777777" w:rsidR="00834317" w:rsidRPr="00C5091C" w:rsidRDefault="00834317" w:rsidP="008343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DEE07E0" w14:textId="77777777" w:rsidR="00834317" w:rsidRPr="00C5091C" w:rsidRDefault="00834317" w:rsidP="008343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3FB0EFC5" w14:textId="77777777" w:rsidR="00834317" w:rsidRPr="00C5091C" w:rsidRDefault="00834317" w:rsidP="00834317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01EB38C7" w14:textId="77777777" w:rsidR="00834317" w:rsidRPr="00C5091C" w:rsidRDefault="00834317" w:rsidP="008343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7EDE676" w14:textId="77777777" w:rsidR="00834317" w:rsidRPr="00C5091C" w:rsidRDefault="00834317" w:rsidP="0083431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3CAF113D" w14:textId="77777777" w:rsidR="00834317" w:rsidRPr="00C5091C" w:rsidRDefault="00834317" w:rsidP="0083431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23352FDF" w14:textId="77777777" w:rsidR="00834317" w:rsidRPr="00C5091C" w:rsidRDefault="00834317" w:rsidP="00834317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4A7A4844" w14:textId="77777777" w:rsidR="00834317" w:rsidRPr="00C5091C" w:rsidRDefault="00834317" w:rsidP="00834317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03332C4" w14:textId="77777777" w:rsidR="00834317" w:rsidRPr="00C5091C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572F6FC7" w14:textId="77777777" w:rsidR="00834317" w:rsidRPr="00C5091C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1E018AF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1D1FC0ED" w14:textId="77777777" w:rsidR="00834317" w:rsidRPr="00C5091C" w:rsidRDefault="00834317" w:rsidP="008343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6390549" w14:textId="77777777" w:rsidR="00834317" w:rsidRPr="00C5091C" w:rsidRDefault="00834317" w:rsidP="0083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348C9C69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AE3F3CB" w14:textId="77777777" w:rsidR="00834317" w:rsidRPr="009439F6" w:rsidRDefault="00834317" w:rsidP="00834317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60C7549" w14:textId="77777777" w:rsidR="00834317" w:rsidRPr="009439F6" w:rsidRDefault="00834317" w:rsidP="00834317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6FC3063" w14:textId="77777777" w:rsidR="00834317" w:rsidRPr="009439F6" w:rsidRDefault="00834317" w:rsidP="00834317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D908A7" w14:textId="77777777" w:rsidR="00834317" w:rsidRPr="009439F6" w:rsidRDefault="00834317" w:rsidP="00834317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2DBB79" w14:textId="77777777" w:rsidR="00834317" w:rsidRPr="00D616EB" w:rsidRDefault="00834317" w:rsidP="00834317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>Załącznik nr  7</w:t>
      </w:r>
    </w:p>
    <w:p w14:paraId="7D7DCB66" w14:textId="77777777" w:rsidR="00834317" w:rsidRPr="00D616EB" w:rsidRDefault="00834317" w:rsidP="00834317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5DF0FBF8" w14:textId="77777777" w:rsidR="00834317" w:rsidRPr="00D616EB" w:rsidRDefault="00834317" w:rsidP="00834317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0FF32F0" w14:textId="77777777" w:rsidR="00834317" w:rsidRPr="00D616EB" w:rsidRDefault="00834317" w:rsidP="008343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14:paraId="5951CC7F" w14:textId="77777777" w:rsidR="00834317" w:rsidRDefault="00834317" w:rsidP="0083431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321EFD87" w14:textId="77777777" w:rsidR="00834317" w:rsidRPr="00D616EB" w:rsidRDefault="00834317" w:rsidP="0083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69F0FDBB" w14:textId="77777777" w:rsidR="00834317" w:rsidRPr="008D78A3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8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„Remonty ogólnobudowlane rozbiórkowe i zabezpieczające wykonywane na budynkach stanowiących zasób komunalny gminy zarządzany i administrowany przez Zakład Gospodarki Mieszkaniowej</w:t>
      </w:r>
      <w:r w:rsidRPr="008D78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Towarzystwo Budownictwa Społecznego w Częstochowie Spółka z o.o. </w:t>
      </w:r>
      <w:r w:rsidRPr="008D78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ul. Polskiej Organizacji Wojskowej 24, 42-200 Częstochowa”</w:t>
      </w:r>
    </w:p>
    <w:p w14:paraId="5D42D908" w14:textId="77777777" w:rsidR="00834317" w:rsidRDefault="00834317" w:rsidP="008343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tbl>
      <w:tblPr>
        <w:tblW w:w="10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850"/>
        <w:gridCol w:w="992"/>
        <w:gridCol w:w="1701"/>
        <w:gridCol w:w="709"/>
        <w:gridCol w:w="992"/>
        <w:gridCol w:w="1701"/>
      </w:tblGrid>
      <w:tr w:rsidR="00834317" w:rsidRPr="0087076C" w14:paraId="45071164" w14:textId="77777777" w:rsidTr="00D0787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989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0E8209D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D377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CB8716B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5AE3FE78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77A6314F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9D3C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240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B7B9" w14:textId="77777777" w:rsidR="00834317" w:rsidRPr="008D78A3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D7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jednostkowa ryczałtowa netto (poz.1-19) / </w:t>
            </w:r>
          </w:p>
          <w:p w14:paraId="1D5CD8D9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D7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przystąpienia do wykonania zleconej roboty (poz. 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FDB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C1EC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1DF" w14:textId="77777777" w:rsidR="00834317" w:rsidRPr="008D78A3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D7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 ryczałtowa brutto</w:t>
            </w:r>
          </w:p>
          <w:p w14:paraId="0F5E4AA9" w14:textId="77777777" w:rsidR="00834317" w:rsidRPr="008D78A3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D7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(poz.1-19)</w:t>
            </w:r>
          </w:p>
          <w:p w14:paraId="2F62F649" w14:textId="77777777" w:rsidR="00834317" w:rsidRPr="008D78A3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D7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(kol. 5 + kol. 7) /                       Termin przystąpienia do wykonania zleconej roboty</w:t>
            </w:r>
          </w:p>
          <w:p w14:paraId="028F0D8A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 20)</w:t>
            </w:r>
          </w:p>
        </w:tc>
      </w:tr>
      <w:tr w:rsidR="00834317" w:rsidRPr="0087076C" w14:paraId="394813C4" w14:textId="77777777" w:rsidTr="00D078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441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3D0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9000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4E1B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02F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4C4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6F0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6D1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34317" w:rsidRPr="0087076C" w14:paraId="38376D5C" w14:textId="77777777" w:rsidTr="00D0787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900" w14:textId="77777777" w:rsidR="00834317" w:rsidRPr="00414DC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3D4" w14:textId="77777777" w:rsidR="00834317" w:rsidRPr="00414DCC" w:rsidRDefault="00834317" w:rsidP="00D0787D">
            <w:pPr>
              <w:shd w:val="clear" w:color="auto" w:fill="FFFFFF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Stem</w:t>
            </w:r>
            <w:smartTag w:uri="urn:schemas-microsoft-com:office:smarttags" w:element="PersonName">
              <w:r w:rsidRPr="00414DCC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pl</w:t>
              </w:r>
            </w:smartTag>
            <w:r w:rsidRPr="00414DC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owanie sklepień o rozpiętości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14DCC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3 m</w:t>
              </w:r>
            </w:smartTag>
            <w:r w:rsidRPr="00414DC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o </w:t>
            </w:r>
            <w:proofErr w:type="spellStart"/>
            <w:r w:rsidRPr="00414DC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wys.stoja</w:t>
            </w:r>
            <w:r w:rsidRPr="00414DCC">
              <w:rPr>
                <w:rFonts w:ascii="Times New Roman" w:eastAsia="Times New Roman" w:hAnsi="Times New Roman" w:cs="Times New Roman"/>
                <w:lang w:eastAsia="pl-PL"/>
              </w:rPr>
              <w:t>ków</w:t>
            </w:r>
            <w:proofErr w:type="spellEnd"/>
            <w:r w:rsidRPr="00414DCC">
              <w:rPr>
                <w:rFonts w:ascii="Times New Roman" w:eastAsia="Times New Roman" w:hAnsi="Times New Roman" w:cs="Times New Roman"/>
                <w:lang w:eastAsia="pl-PL"/>
              </w:rPr>
              <w:t xml:space="preserve"> ponad 2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14DCC">
                <w:rPr>
                  <w:rFonts w:ascii="Times New Roman" w:eastAsia="Times New Roman" w:hAnsi="Times New Roman" w:cs="Times New Roman"/>
                  <w:lang w:eastAsia="pl-PL"/>
                </w:rPr>
                <w:t>3 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F2CA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00C1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FFE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21FD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  <w:p w14:paraId="472A8ACD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489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259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4CDD674B" w14:textId="77777777" w:rsidTr="00D0787D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1C5" w14:textId="77777777" w:rsidR="00834317" w:rsidRPr="00414DC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A1E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Stem</w:t>
            </w:r>
            <w:smartTag w:uri="urn:schemas-microsoft-com:office:smarttags" w:element="PersonName">
              <w:r w:rsidRPr="00414DCC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pl</w:t>
              </w:r>
            </w:smartTag>
            <w:r w:rsidRPr="00414DC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owanie belek podciągów stropów przy zagęszczeniu </w:t>
            </w:r>
            <w:r w:rsidRPr="00414DCC">
              <w:rPr>
                <w:rFonts w:ascii="Times New Roman" w:eastAsia="Times New Roman" w:hAnsi="Times New Roman" w:cs="Times New Roman"/>
                <w:lang w:eastAsia="pl-PL"/>
              </w:rPr>
              <w:t>stem</w:t>
            </w:r>
            <w:smartTag w:uri="urn:schemas-microsoft-com:office:smarttags" w:element="PersonName">
              <w:r w:rsidRPr="00414DCC">
                <w:rPr>
                  <w:rFonts w:ascii="Times New Roman" w:eastAsia="Times New Roman" w:hAnsi="Times New Roman" w:cs="Times New Roman"/>
                  <w:lang w:eastAsia="pl-PL"/>
                </w:rPr>
                <w:t>pl</w:t>
              </w:r>
            </w:smartTag>
            <w:r w:rsidRPr="00414DCC">
              <w:rPr>
                <w:rFonts w:ascii="Times New Roman" w:eastAsia="Times New Roman" w:hAnsi="Times New Roman" w:cs="Times New Roman"/>
                <w:lang w:eastAsia="pl-PL"/>
              </w:rPr>
              <w:t xml:space="preserve">i do 0.7szt/m2 o </w:t>
            </w:r>
            <w:proofErr w:type="spellStart"/>
            <w:r w:rsidRPr="00414DCC">
              <w:rPr>
                <w:rFonts w:ascii="Times New Roman" w:eastAsia="Times New Roman" w:hAnsi="Times New Roman" w:cs="Times New Roman"/>
                <w:lang w:eastAsia="pl-PL"/>
              </w:rPr>
              <w:t>wys.do</w:t>
            </w:r>
            <w:proofErr w:type="spellEnd"/>
            <w:r w:rsidRPr="00414DCC">
              <w:rPr>
                <w:rFonts w:ascii="Times New Roman" w:eastAsia="Times New Roman" w:hAnsi="Times New Roman" w:cs="Times New Roman"/>
                <w:lang w:eastAsia="pl-PL"/>
              </w:rPr>
              <w:t xml:space="preserve"> 4m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BC9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 xml:space="preserve"> rzutu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485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AEBE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5C2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52B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853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4608EFCA" w14:textId="77777777" w:rsidTr="00D0787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963" w14:textId="77777777" w:rsidR="00834317" w:rsidRPr="00414DC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F72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Podstem</w:t>
            </w:r>
            <w:smartTag w:uri="urn:schemas-microsoft-com:office:smarttags" w:element="PersonName">
              <w:r w:rsidRPr="00414DCC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pl</w:t>
              </w:r>
            </w:smartTag>
            <w:r w:rsidRPr="00414DC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owanie zagrożonych ścian krawędziakami o </w:t>
            </w:r>
            <w:r w:rsidRPr="00414DCC">
              <w:rPr>
                <w:rFonts w:ascii="Times New Roman" w:eastAsia="Times New Roman" w:hAnsi="Times New Roman" w:cs="Times New Roman"/>
                <w:lang w:eastAsia="pl-PL"/>
              </w:rPr>
              <w:t>przekroju do 250 cm2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224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6516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06B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36D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C2D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A14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24E08B66" w14:textId="77777777" w:rsidTr="00D0787D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002" w14:textId="77777777" w:rsidR="00834317" w:rsidRPr="00414DC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E95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Wykucie z muru ościeżnic drewnianych o powierzchni do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414DCC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 xml:space="preserve">2 </w:t>
              </w:r>
              <w:r w:rsidRPr="00414DCC">
                <w:rPr>
                  <w:rFonts w:ascii="Times New Roman" w:eastAsia="Times New Roman" w:hAnsi="Times New Roman" w:cs="Times New Roman"/>
                  <w:lang w:eastAsia="pl-PL"/>
                </w:rPr>
                <w:t>m2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C84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2405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A2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D90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487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95D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2C53038B" w14:textId="77777777" w:rsidTr="00D0787D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9036" w14:textId="77777777" w:rsidR="00834317" w:rsidRPr="00414DC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E63" w14:textId="77777777" w:rsidR="00834317" w:rsidRPr="00414DC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414DC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Demontaż okien uchylno-rozwieranych jednodzielnych z </w:t>
            </w:r>
            <w:r w:rsidRPr="00414DC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PCV o pow. ponad </w:t>
            </w:r>
            <w:smartTag w:uri="urn:schemas-microsoft-com:office:smarttags" w:element="metricconverter">
              <w:smartTagPr>
                <w:attr w:name="ProductID" w:val="1.5 m2"/>
              </w:smartTagPr>
              <w:r w:rsidRPr="00414DCC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1.5 m2</w:t>
              </w:r>
            </w:smartTag>
            <w:r w:rsidRPr="00414DC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- okna do bezpiecznego składo</w:t>
            </w:r>
            <w:r w:rsidRPr="00414DC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softHyphen/>
            </w:r>
            <w:r w:rsidRPr="00414DC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wania i ponownego użytku - transport na magazyn na od</w:t>
            </w:r>
            <w:r w:rsidRPr="00414DC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softHyphen/>
            </w:r>
            <w:r w:rsidRPr="00414DCC">
              <w:rPr>
                <w:rFonts w:ascii="Times New Roman" w:eastAsia="Times New Roman" w:hAnsi="Times New Roman" w:cs="Times New Roman"/>
                <w:lang w:eastAsia="pl-PL"/>
              </w:rPr>
              <w:t xml:space="preserve">ległość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14DCC">
                <w:rPr>
                  <w:rFonts w:ascii="Times New Roman" w:eastAsia="Times New Roman" w:hAnsi="Times New Roman" w:cs="Times New Roman"/>
                  <w:lang w:eastAsia="pl-PL"/>
                </w:rPr>
                <w:t>3 km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C7A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D39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29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418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329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658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1595CDE5" w14:textId="77777777" w:rsidTr="00D0787D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078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E5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Wykucie z muru ościeżnic stalowych lub krat okiennych o </w:t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 xml:space="preserve">powierzchni do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FF466A">
                <w:rPr>
                  <w:rFonts w:ascii="Times New Roman" w:eastAsia="Times New Roman" w:hAnsi="Times New Roman" w:cs="Times New Roman"/>
                  <w:lang w:eastAsia="pl-PL"/>
                </w:rPr>
                <w:t>2 m2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880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91B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500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09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D7F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FBC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4D22055C" w14:textId="77777777" w:rsidTr="00D0787D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191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411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Przymurowanie ścianek z cegieł o grub. 1/2 </w:t>
            </w:r>
            <w:proofErr w:type="spellStart"/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ceg</w:t>
            </w:r>
            <w:proofErr w:type="spellEnd"/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. na zapra</w:t>
            </w: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softHyphen/>
              <w:t xml:space="preserve">wie cementowo-wapiennej do ościeży lub powierzchni </w:t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ścian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974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290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35C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157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62E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8CD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2930955D" w14:textId="77777777" w:rsidTr="00D0787D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20D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837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Uzupełnienie ścian lub zamurowanie otworów w ścianach </w:t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na zaprawie cementowo-wapiennej cegłami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685C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E39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A4B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1D1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F35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DC2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7E00401C" w14:textId="77777777" w:rsidTr="00D0787D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8DE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C7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Wykonanie murów w małych ilościach do </w:t>
            </w:r>
            <w:smartTag w:uri="urn:schemas-microsoft-com:office:smarttags" w:element="metricconverter">
              <w:smartTagPr>
                <w:attr w:name="ProductID" w:val="0.5 m3"/>
              </w:smartTagPr>
              <w:r w:rsidRPr="00FF466A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0.5 m3</w:t>
              </w:r>
            </w:smartTag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w jednym miejscu na zaprawie cementowo-wapiennej z bloczków z </w:t>
            </w: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betonu </w:t>
            </w: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lastRenderedPageBreak/>
              <w:t>komórkowego - należy przyjąć bloczki z betonu ko</w:t>
            </w: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softHyphen/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mórkowego gr. 11,5-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FF466A">
                <w:rPr>
                  <w:rFonts w:ascii="Times New Roman" w:eastAsia="Times New Roman" w:hAnsi="Times New Roman" w:cs="Times New Roman"/>
                  <w:lang w:eastAsia="pl-PL"/>
                </w:rPr>
                <w:t>12 cm</w:t>
              </w:r>
            </w:smartTag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 xml:space="preserve"> (74 </w:t>
            </w:r>
            <w:proofErr w:type="spellStart"/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/m3)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DC69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0AC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8F1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A2D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74E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5B2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6D30E30E" w14:textId="77777777" w:rsidTr="00D0787D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B83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ED8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Naprawienie uszkodzonych w murze powierzchni do </w:t>
            </w:r>
            <w:smartTag w:uri="urn:schemas-microsoft-com:office:smarttags" w:element="metricconverter">
              <w:smartTagPr>
                <w:attr w:name="ProductID" w:val="0.50 m2"/>
              </w:smartTagPr>
              <w:r w:rsidRPr="00FF466A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 xml:space="preserve">0.50 </w:t>
              </w:r>
              <w:r w:rsidRPr="00FF466A">
                <w:rPr>
                  <w:rFonts w:ascii="Times New Roman" w:eastAsia="Times New Roman" w:hAnsi="Times New Roman" w:cs="Times New Roman"/>
                  <w:lang w:eastAsia="pl-PL"/>
                </w:rPr>
                <w:t>m2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0C8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A1A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24C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1D5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95F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80D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2F559168" w14:textId="77777777" w:rsidTr="00D0787D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55A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B83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Uzupełnienie tynków zwykłych wewnętrznych kat. III z zaprawy cementowo-wapiennej na ścianach i słupach prostokątnych na podłożu z cegły i pustaków (do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FF466A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5 m2</w:t>
              </w:r>
            </w:smartTag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w 1 miejs</w:t>
            </w: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softHyphen/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cu)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4D0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955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D7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908B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BD4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ADC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02C2808F" w14:textId="77777777" w:rsidTr="00D0787D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133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C5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elementów podłóg z desek – legary na podsypce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4BC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6400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89B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0EAA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25E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0BC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577849B6" w14:textId="77777777" w:rsidTr="00D0787D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805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481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elementów podłóg z desek – legary na filarkach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F238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183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04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C81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DA79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64F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4035F2E5" w14:textId="77777777" w:rsidTr="00D0787D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0FB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C4E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 xml:space="preserve">Przybicie do podłóg płyt "OSB" gr..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FF466A">
                <w:rPr>
                  <w:rFonts w:ascii="Times New Roman" w:eastAsia="Times New Roman" w:hAnsi="Times New Roman" w:cs="Times New Roman"/>
                  <w:lang w:eastAsia="pl-PL"/>
                </w:rPr>
                <w:t>22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558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0838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1B8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56D4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DF0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1BF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510CCCB2" w14:textId="77777777" w:rsidTr="00D0787D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21B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A9F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Rozebranie murów i słupów w budynkach o wysokości do 9 m (do 2 kondygnacji) na zaprawie cementowej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67E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8CB7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CBA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6C56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73F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3DC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227D5B5A" w14:textId="77777777" w:rsidTr="00D0787D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755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1C96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Wyburzenie, lub zawalenie budynków mieszkalnych lub </w:t>
            </w:r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gospodarczych o konstrukcji mieszanej z kamienia wapiennego, cegły pełnej, więźba drewnian</w:t>
            </w:r>
            <w:smartTag w:uri="urn:schemas-microsoft-com:office:smarttags" w:element="PersonName">
              <w:r w:rsidRPr="00FF466A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a.</w:t>
              </w:r>
            </w:smartTag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- </w:t>
            </w:r>
            <w:proofErr w:type="spellStart"/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Obmiarowanie</w:t>
            </w:r>
            <w:proofErr w:type="spellEnd"/>
            <w:r w:rsidRPr="00FF466A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w </w:t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m3 kubatury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5EC4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7E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199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A6C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1C8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199C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460D22C1" w14:textId="77777777" w:rsidTr="00D0787D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1D4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C74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Wykonanie ogrodzenia betonowego z prefabrykowanych </w:t>
            </w:r>
            <w:r w:rsidRPr="00FF466A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płyt i słupów o wysokości 2m i rozpiętości przęseł 2m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A133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9F3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080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472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A00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1DE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5C2BDA84" w14:textId="77777777" w:rsidTr="00D0787D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F8B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A6A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Wywiezienie gruzu spryzmowanego samochodami samo</w:t>
            </w: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softHyphen/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 xml:space="preserve">wyładowczymi na odległość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F466A">
                <w:rPr>
                  <w:rFonts w:ascii="Times New Roman" w:eastAsia="Times New Roman" w:hAnsi="Times New Roman" w:cs="Times New Roman"/>
                  <w:lang w:eastAsia="pl-PL"/>
                </w:rPr>
                <w:t>1 km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0B6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B102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9DE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FB6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49C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70D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6D655A44" w14:textId="77777777" w:rsidTr="00D0787D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044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346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Wywiezienie gruzu spryzmowanego samochodami samo</w:t>
            </w: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 xml:space="preserve">wyładowczymi - za każdy następny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F466A">
                <w:rPr>
                  <w:rFonts w:ascii="Times New Roman" w:eastAsia="Times New Roman" w:hAnsi="Times New Roman" w:cs="Times New Roman"/>
                  <w:lang w:eastAsia="pl-PL"/>
                </w:rPr>
                <w:t>1 km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E4B6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FF466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39E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4A6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C63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1C3" w14:textId="77777777" w:rsidR="00834317" w:rsidRPr="00FF466A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0D7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834317" w:rsidRPr="0087076C" w14:paraId="64095B32" w14:textId="77777777" w:rsidTr="00D0787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B73" w14:textId="77777777" w:rsidR="00834317" w:rsidRPr="0087076C" w:rsidRDefault="00834317" w:rsidP="00834317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895" w14:textId="77777777" w:rsidR="00834317" w:rsidRPr="00FF466A" w:rsidRDefault="00834317" w:rsidP="00D0787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FF466A">
              <w:rPr>
                <w:rFonts w:ascii="Times New Roman" w:hAnsi="Times New Roman" w:cs="Times New Roman"/>
                <w:color w:val="000000"/>
              </w:rPr>
              <w:t>Termin przystąpienia do wykonania zleconej roboty (liczony w dniach kalendarzowych)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4FE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41AE72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CE3404" w14:textId="77777777" w:rsidR="00834317" w:rsidRPr="00FF466A" w:rsidRDefault="00834317" w:rsidP="00D0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1AE46CE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DF465F" w14:textId="77777777" w:rsidR="00834317" w:rsidRPr="00FF466A" w:rsidRDefault="00834317" w:rsidP="00D0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5F7" w14:textId="77777777" w:rsidR="00834317" w:rsidRPr="0087076C" w:rsidRDefault="00834317" w:rsidP="00D078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</w:tbl>
    <w:p w14:paraId="55FC7E88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8EFA6D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2A0B54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BDF760" w14:textId="77777777" w:rsidR="00834317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C81D8D" w14:textId="77777777" w:rsidR="00834317" w:rsidRPr="00090B2B" w:rsidRDefault="00834317" w:rsidP="0083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6C2297D7" w14:textId="77777777" w:rsidR="00834317" w:rsidRPr="00090B2B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06280959" w14:textId="77777777" w:rsidR="00834317" w:rsidRPr="00090B2B" w:rsidRDefault="00834317" w:rsidP="008343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48FB40B9" w14:textId="77777777" w:rsidR="00834317" w:rsidRPr="00090B2B" w:rsidRDefault="00834317" w:rsidP="0083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14:paraId="5A6C43D3" w14:textId="32F6A91F" w:rsidR="00122D81" w:rsidRDefault="00834317" w:rsidP="00834317">
      <w:pPr>
        <w:widowControl w:val="0"/>
        <w:suppressAutoHyphens/>
        <w:spacing w:after="0" w:line="240" w:lineRule="auto"/>
        <w:jc w:val="both"/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sectPr w:rsidR="00122D81" w:rsidSect="00834317">
      <w:footerReference w:type="default" r:id="rId7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5728" w14:textId="77777777" w:rsidR="00EC59ED" w:rsidRDefault="00EC59ED">
      <w:pPr>
        <w:spacing w:after="0" w:line="240" w:lineRule="auto"/>
      </w:pPr>
      <w:r>
        <w:separator/>
      </w:r>
    </w:p>
  </w:endnote>
  <w:endnote w:type="continuationSeparator" w:id="0">
    <w:p w14:paraId="4BC506E7" w14:textId="77777777" w:rsidR="00EC59ED" w:rsidRDefault="00EC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553" w14:textId="77777777" w:rsidR="0015199C" w:rsidRDefault="00EC59ED" w:rsidP="00386562">
    <w:pPr>
      <w:pStyle w:val="Nagwek"/>
    </w:pPr>
  </w:p>
  <w:p w14:paraId="707CCC3A" w14:textId="77777777" w:rsidR="0015199C" w:rsidRPr="00386562" w:rsidRDefault="00834317" w:rsidP="00386562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21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58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6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F302" w14:textId="77777777" w:rsidR="00EC59ED" w:rsidRDefault="00EC59ED">
      <w:pPr>
        <w:spacing w:after="0" w:line="240" w:lineRule="auto"/>
      </w:pPr>
      <w:r>
        <w:separator/>
      </w:r>
    </w:p>
  </w:footnote>
  <w:footnote w:type="continuationSeparator" w:id="0">
    <w:p w14:paraId="4088EE58" w14:textId="77777777" w:rsidR="00EC59ED" w:rsidRDefault="00EC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6223F"/>
    <w:multiLevelType w:val="hybridMultilevel"/>
    <w:tmpl w:val="1EB0AA6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784C"/>
    <w:multiLevelType w:val="hybridMultilevel"/>
    <w:tmpl w:val="489A9344"/>
    <w:lvl w:ilvl="0" w:tplc="4CBA14D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2ABC"/>
    <w:multiLevelType w:val="hybridMultilevel"/>
    <w:tmpl w:val="30E65BAC"/>
    <w:lvl w:ilvl="0" w:tplc="3DB6F086">
      <w:start w:val="2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D58E5"/>
    <w:multiLevelType w:val="hybridMultilevel"/>
    <w:tmpl w:val="453C5C4E"/>
    <w:lvl w:ilvl="0" w:tplc="A226340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13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1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17"/>
    <w:rsid w:val="00122D81"/>
    <w:rsid w:val="002C4581"/>
    <w:rsid w:val="00834317"/>
    <w:rsid w:val="00E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217FD9"/>
  <w15:chartTrackingRefBased/>
  <w15:docId w15:val="{CF5B9A10-64FC-4930-9DB9-9BD56FD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17"/>
  </w:style>
  <w:style w:type="paragraph" w:styleId="Nagwek2">
    <w:name w:val="heading 2"/>
    <w:basedOn w:val="Normalny"/>
    <w:next w:val="Normalny"/>
    <w:link w:val="Nagwek2Znak"/>
    <w:autoRedefine/>
    <w:qFormat/>
    <w:rsid w:val="00834317"/>
    <w:pPr>
      <w:numPr>
        <w:ilvl w:val="1"/>
        <w:numId w:val="11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4317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3431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3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4317"/>
  </w:style>
  <w:style w:type="paragraph" w:styleId="Stopka">
    <w:name w:val="footer"/>
    <w:basedOn w:val="Normalny"/>
    <w:link w:val="StopkaZnak"/>
    <w:unhideWhenUsed/>
    <w:rsid w:val="0083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4317"/>
  </w:style>
  <w:style w:type="paragraph" w:styleId="Tekstdymka">
    <w:name w:val="Balloon Text"/>
    <w:basedOn w:val="Normalny"/>
    <w:link w:val="TekstdymkaZnak"/>
    <w:uiPriority w:val="99"/>
    <w:semiHidden/>
    <w:unhideWhenUsed/>
    <w:rsid w:val="0083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34317"/>
  </w:style>
  <w:style w:type="character" w:customStyle="1" w:styleId="markedcontent">
    <w:name w:val="markedcontent"/>
    <w:basedOn w:val="Domylnaczcionkaakapitu"/>
    <w:rsid w:val="00834317"/>
  </w:style>
  <w:style w:type="paragraph" w:styleId="Tekstpodstawowy">
    <w:name w:val="Body Text"/>
    <w:basedOn w:val="Normalny"/>
    <w:link w:val="TekstpodstawowyZnak"/>
    <w:rsid w:val="008343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8343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8343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834317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83431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8343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17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834317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8343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834317"/>
  </w:style>
  <w:style w:type="paragraph" w:customStyle="1" w:styleId="Akapitzlist2">
    <w:name w:val="Akapit z listą2"/>
    <w:basedOn w:val="Normalny"/>
    <w:rsid w:val="008343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83431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8343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34317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8343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3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4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34317"/>
    <w:rPr>
      <w:vertAlign w:val="superscript"/>
    </w:rPr>
  </w:style>
  <w:style w:type="character" w:styleId="Odwoanieprzypisukocowego">
    <w:name w:val="endnote reference"/>
    <w:unhideWhenUsed/>
    <w:rsid w:val="00834317"/>
    <w:rPr>
      <w:vertAlign w:val="superscript"/>
    </w:rPr>
  </w:style>
  <w:style w:type="paragraph" w:styleId="Tytu">
    <w:name w:val="Title"/>
    <w:basedOn w:val="Normalny"/>
    <w:link w:val="TytuZnak"/>
    <w:qFormat/>
    <w:rsid w:val="0083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3431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83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343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Normalny4">
    <w:name w:val="Normalny4"/>
    <w:basedOn w:val="Normalny"/>
    <w:rsid w:val="008343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kapitzlist4">
    <w:name w:val="Akapit z listą4"/>
    <w:basedOn w:val="Normalny"/>
    <w:rsid w:val="008343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4200</Words>
  <Characters>25205</Characters>
  <Application>Microsoft Office Word</Application>
  <DocSecurity>0</DocSecurity>
  <Lines>210</Lines>
  <Paragraphs>58</Paragraphs>
  <ScaleCrop>false</ScaleCrop>
  <Company/>
  <LinksUpToDate>false</LinksUpToDate>
  <CharactersWithSpaces>29347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2022-03-18T12:12:00Z</dcterms:created>
  <dcterms:modified xsi:type="dcterms:W3CDTF">2022-03-18T12:12:00Z</dcterms:modified>
</cp:coreProperties>
</file>